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82" w:rsidRPr="00586482" w:rsidRDefault="00586482" w:rsidP="00586482">
      <w:pPr>
        <w:tabs>
          <w:tab w:val="left" w:pos="18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แนวปฏิบัติเกี่ยวกับหลักเกณฑ์และหลักฐานในการใช้สิทธิรักษาพยาบาล</w:t>
      </w:r>
    </w:p>
    <w:p w:rsidR="00586482" w:rsidRPr="00586482" w:rsidRDefault="00586482" w:rsidP="00586482">
      <w:pPr>
        <w:tabs>
          <w:tab w:val="left" w:pos="187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โครงการประกันสุขภาพคณะเทคโนโลยีทางทะเล</w:t>
      </w:r>
    </w:p>
    <w:p w:rsidR="00586482" w:rsidRPr="00586482" w:rsidRDefault="00586482" w:rsidP="009C2B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73F7C" w:rsidRPr="00586482" w:rsidRDefault="00073F7C" w:rsidP="009C2B8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เข้ารับการรักษาพยาบาลแบบผู้ป่วยใน</w:t>
      </w:r>
    </w:p>
    <w:p w:rsidR="00BF56BE" w:rsidRPr="00586482" w:rsidRDefault="00073F7C" w:rsidP="00BF56B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กรณีเข้ารักษา</w:t>
      </w:r>
      <w:r w:rsidR="00D1216C" w:rsidRPr="00586482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="00BF56BE" w:rsidRPr="00586482">
        <w:rPr>
          <w:rFonts w:ascii="TH SarabunPSK" w:hAnsi="TH SarabunPSK" w:cs="TH SarabunPSK"/>
          <w:b/>
          <w:bCs/>
          <w:sz w:val="30"/>
          <w:szCs w:val="30"/>
          <w:cs/>
        </w:rPr>
        <w:t>สถานพยาบาลในเครือข</w:t>
      </w:r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่</w:t>
      </w:r>
      <w:r w:rsidR="00BF56BE" w:rsidRPr="00586482">
        <w:rPr>
          <w:rFonts w:ascii="TH SarabunPSK" w:hAnsi="TH SarabunPSK" w:cs="TH SarabunPSK"/>
          <w:b/>
          <w:bCs/>
          <w:sz w:val="30"/>
          <w:szCs w:val="30"/>
          <w:cs/>
        </w:rPr>
        <w:t>าย</w:t>
      </w:r>
      <w:proofErr w:type="spellStart"/>
      <w:r w:rsidR="00BF56BE" w:rsidRPr="00586482">
        <w:rPr>
          <w:rFonts w:ascii="TH SarabunPSK" w:hAnsi="TH SarabunPSK" w:cs="TH SarabunPSK"/>
          <w:b/>
          <w:bCs/>
          <w:sz w:val="30"/>
          <w:szCs w:val="30"/>
          <w:cs/>
        </w:rPr>
        <w:t>ของบู</w:t>
      </w:r>
      <w:proofErr w:type="spellEnd"/>
      <w:r w:rsidR="00BF56BE" w:rsidRPr="00586482">
        <w:rPr>
          <w:rFonts w:ascii="TH SarabunPSK" w:hAnsi="TH SarabunPSK" w:cs="TH SarabunPSK"/>
          <w:b/>
          <w:bCs/>
          <w:sz w:val="30"/>
          <w:szCs w:val="30"/>
          <w:cs/>
        </w:rPr>
        <w:t>พา</w:t>
      </w:r>
    </w:p>
    <w:p w:rsidR="00586482" w:rsidRDefault="00586482" w:rsidP="00586482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86482"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="00BF56BE" w:rsidRPr="00586482">
        <w:rPr>
          <w:rFonts w:ascii="TH SarabunPSK" w:hAnsi="TH SarabunPSK" w:cs="TH SarabunPSK"/>
          <w:sz w:val="30"/>
          <w:szCs w:val="30"/>
          <w:cs/>
        </w:rPr>
        <w:t>เพียงแสดงบัตรสมาชิก</w:t>
      </w:r>
      <w:proofErr w:type="spellStart"/>
      <w:r w:rsidR="00BF56BE" w:rsidRPr="00586482">
        <w:rPr>
          <w:rFonts w:ascii="TH SarabunPSK" w:hAnsi="TH SarabunPSK" w:cs="TH SarabunPSK"/>
          <w:sz w:val="30"/>
          <w:szCs w:val="30"/>
          <w:cs/>
        </w:rPr>
        <w:t>บู</w:t>
      </w:r>
      <w:proofErr w:type="spellEnd"/>
      <w:r w:rsidR="00BF56BE" w:rsidRPr="00586482">
        <w:rPr>
          <w:rFonts w:ascii="TH SarabunPSK" w:hAnsi="TH SarabunPSK" w:cs="TH SarabunPSK"/>
          <w:sz w:val="30"/>
          <w:szCs w:val="30"/>
          <w:cs/>
        </w:rPr>
        <w:t>พา</w:t>
      </w:r>
      <w:r w:rsidR="00BF56BE" w:rsidRPr="00586482">
        <w:rPr>
          <w:rFonts w:ascii="TH SarabunPSK" w:hAnsi="TH SarabunPSK" w:cs="TH SarabunPSK"/>
          <w:sz w:val="30"/>
          <w:szCs w:val="30"/>
        </w:rPr>
        <w:t xml:space="preserve"> </w:t>
      </w:r>
      <w:r w:rsidR="00BF56BE" w:rsidRPr="00586482">
        <w:rPr>
          <w:rFonts w:ascii="TH SarabunPSK" w:hAnsi="TH SarabunPSK" w:cs="TH SarabunPSK"/>
          <w:sz w:val="30"/>
          <w:szCs w:val="30"/>
          <w:cs/>
        </w:rPr>
        <w:t>เมื่อไปเข</w:t>
      </w:r>
      <w:r w:rsidR="0021667E" w:rsidRPr="00586482">
        <w:rPr>
          <w:rFonts w:ascii="TH SarabunPSK" w:hAnsi="TH SarabunPSK" w:cs="TH SarabunPSK"/>
          <w:sz w:val="30"/>
          <w:szCs w:val="30"/>
          <w:cs/>
        </w:rPr>
        <w:t>้</w:t>
      </w:r>
      <w:r w:rsidR="00BF56BE" w:rsidRPr="00586482">
        <w:rPr>
          <w:rFonts w:ascii="TH SarabunPSK" w:hAnsi="TH SarabunPSK" w:cs="TH SarabunPSK"/>
          <w:sz w:val="30"/>
          <w:szCs w:val="30"/>
          <w:cs/>
        </w:rPr>
        <w:t>ารับการรักษาพย</w:t>
      </w:r>
      <w:r w:rsidR="0021667E" w:rsidRPr="00586482">
        <w:rPr>
          <w:rFonts w:ascii="TH SarabunPSK" w:hAnsi="TH SarabunPSK" w:cs="TH SarabunPSK"/>
          <w:sz w:val="30"/>
          <w:szCs w:val="30"/>
          <w:cs/>
        </w:rPr>
        <w:t>าบาลที่สถานพยาบาลในเครือขาย</w:t>
      </w:r>
      <w:proofErr w:type="spellStart"/>
      <w:r w:rsidR="0021667E" w:rsidRPr="00586482">
        <w:rPr>
          <w:rFonts w:ascii="TH SarabunPSK" w:hAnsi="TH SarabunPSK" w:cs="TH SarabunPSK"/>
          <w:sz w:val="30"/>
          <w:szCs w:val="30"/>
          <w:cs/>
        </w:rPr>
        <w:t>ของบู</w:t>
      </w:r>
      <w:proofErr w:type="spellEnd"/>
      <w:r w:rsidR="00BF56BE" w:rsidRPr="00586482">
        <w:rPr>
          <w:rFonts w:ascii="TH SarabunPSK" w:hAnsi="TH SarabunPSK" w:cs="TH SarabunPSK"/>
          <w:sz w:val="30"/>
          <w:szCs w:val="30"/>
          <w:cs/>
        </w:rPr>
        <w:t>พา</w:t>
      </w:r>
      <w:r w:rsidR="00BF56BE" w:rsidRPr="00586482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56BE" w:rsidRPr="00586482">
        <w:rPr>
          <w:rFonts w:ascii="TH SarabunPSK" w:hAnsi="TH SarabunPSK" w:cs="TH SarabunPSK"/>
          <w:sz w:val="30"/>
          <w:szCs w:val="30"/>
          <w:cs/>
        </w:rPr>
        <w:t>ผู</w:t>
      </w:r>
      <w:r w:rsidR="0021667E" w:rsidRPr="00586482">
        <w:rPr>
          <w:rFonts w:ascii="TH SarabunPSK" w:hAnsi="TH SarabunPSK" w:cs="TH SarabunPSK"/>
          <w:sz w:val="30"/>
          <w:szCs w:val="30"/>
          <w:cs/>
        </w:rPr>
        <w:t>้</w:t>
      </w:r>
      <w:r w:rsidR="00BF56BE" w:rsidRPr="00586482">
        <w:rPr>
          <w:rFonts w:ascii="TH SarabunPSK" w:hAnsi="TH SarabunPSK" w:cs="TH SarabunPSK"/>
          <w:sz w:val="30"/>
          <w:szCs w:val="30"/>
          <w:cs/>
        </w:rPr>
        <w:t>เอาประกัน</w:t>
      </w:r>
    </w:p>
    <w:p w:rsidR="004F7789" w:rsidRPr="00586482" w:rsidRDefault="00BF56BE" w:rsidP="00586482">
      <w:pPr>
        <w:tabs>
          <w:tab w:val="right" w:pos="9026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86482">
        <w:rPr>
          <w:rFonts w:ascii="TH SarabunPSK" w:hAnsi="TH SarabunPSK" w:cs="TH SarabunPSK"/>
          <w:sz w:val="30"/>
          <w:szCs w:val="30"/>
          <w:cs/>
        </w:rPr>
        <w:t>จะได</w:t>
      </w:r>
      <w:r w:rsidR="0021667E" w:rsidRPr="00586482">
        <w:rPr>
          <w:rFonts w:ascii="TH SarabunPSK" w:hAnsi="TH SarabunPSK" w:cs="TH SarabunPSK"/>
          <w:sz w:val="30"/>
          <w:szCs w:val="30"/>
          <w:cs/>
        </w:rPr>
        <w:t>้</w:t>
      </w:r>
      <w:r w:rsidRPr="00586482">
        <w:rPr>
          <w:rFonts w:ascii="TH SarabunPSK" w:hAnsi="TH SarabunPSK" w:cs="TH SarabunPSK"/>
          <w:sz w:val="30"/>
          <w:szCs w:val="30"/>
          <w:cs/>
        </w:rPr>
        <w:t>รับความ</w:t>
      </w:r>
      <w:proofErr w:type="spellStart"/>
      <w:r w:rsidRPr="00586482">
        <w:rPr>
          <w:rFonts w:ascii="TH SarabunPSK" w:hAnsi="TH SarabunPSK" w:cs="TH SarabunPSK"/>
          <w:sz w:val="30"/>
          <w:szCs w:val="30"/>
          <w:cs/>
        </w:rPr>
        <w:t>สะดวกอ</w:t>
      </w:r>
      <w:proofErr w:type="spellEnd"/>
      <w:r w:rsidRPr="00586482">
        <w:rPr>
          <w:rFonts w:ascii="TH SarabunPSK" w:hAnsi="TH SarabunPSK" w:cs="TH SarabunPSK"/>
          <w:sz w:val="30"/>
          <w:szCs w:val="30"/>
          <w:cs/>
        </w:rPr>
        <w:t>ยางเต็มที่</w:t>
      </w:r>
      <w:r w:rsidRPr="00586482">
        <w:rPr>
          <w:rFonts w:ascii="TH SarabunPSK" w:hAnsi="TH SarabunPSK" w:cs="TH SarabunPSK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sz w:val="30"/>
          <w:szCs w:val="30"/>
          <w:cs/>
        </w:rPr>
        <w:t>โรงพยาบาลจะทำการติด</w:t>
      </w:r>
      <w:proofErr w:type="spellStart"/>
      <w:r w:rsidRPr="00586482">
        <w:rPr>
          <w:rFonts w:ascii="TH SarabunPSK" w:hAnsi="TH SarabunPSK" w:cs="TH SarabunPSK"/>
          <w:sz w:val="30"/>
          <w:szCs w:val="30"/>
          <w:cs/>
        </w:rPr>
        <w:t>ต</w:t>
      </w:r>
      <w:r w:rsidR="0021667E" w:rsidRPr="00586482">
        <w:rPr>
          <w:rFonts w:ascii="TH SarabunPSK" w:hAnsi="TH SarabunPSK" w:cs="TH SarabunPSK"/>
          <w:sz w:val="30"/>
          <w:szCs w:val="30"/>
          <w:cs/>
        </w:rPr>
        <w:t>่</w:t>
      </w:r>
      <w:r w:rsidRPr="00586482">
        <w:rPr>
          <w:rFonts w:ascii="TH SarabunPSK" w:hAnsi="TH SarabunPSK" w:cs="TH SarabunPSK"/>
          <w:sz w:val="30"/>
          <w:szCs w:val="30"/>
          <w:cs/>
        </w:rPr>
        <w:t>อบู</w:t>
      </w:r>
      <w:proofErr w:type="spellEnd"/>
      <w:r w:rsidRPr="00586482">
        <w:rPr>
          <w:rFonts w:ascii="TH SarabunPSK" w:hAnsi="TH SarabunPSK" w:cs="TH SarabunPSK"/>
          <w:sz w:val="30"/>
          <w:szCs w:val="30"/>
          <w:cs/>
        </w:rPr>
        <w:t>พา</w:t>
      </w:r>
      <w:r w:rsidRPr="00586482">
        <w:rPr>
          <w:rFonts w:ascii="TH SarabunPSK" w:hAnsi="TH SarabunPSK" w:cs="TH SarabunPSK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sz w:val="30"/>
          <w:szCs w:val="30"/>
          <w:cs/>
        </w:rPr>
        <w:t>เพื่อตรวจสอบสมาชิกภาพและผลประโยชน</w:t>
      </w:r>
      <w:r w:rsidR="0021667E" w:rsidRPr="00586482">
        <w:rPr>
          <w:rFonts w:ascii="TH SarabunPSK" w:hAnsi="TH SarabunPSK" w:cs="TH SarabunPSK"/>
          <w:sz w:val="30"/>
          <w:szCs w:val="30"/>
          <w:cs/>
        </w:rPr>
        <w:t>์</w:t>
      </w:r>
      <w:r w:rsidRPr="00586482">
        <w:rPr>
          <w:rFonts w:ascii="TH SarabunPSK" w:hAnsi="TH SarabunPSK" w:cs="TH SarabunPSK"/>
          <w:sz w:val="30"/>
          <w:szCs w:val="30"/>
          <w:cs/>
        </w:rPr>
        <w:t>ที่ผู</w:t>
      </w:r>
      <w:r w:rsidR="0021667E" w:rsidRPr="00586482">
        <w:rPr>
          <w:rFonts w:ascii="TH SarabunPSK" w:hAnsi="TH SarabunPSK" w:cs="TH SarabunPSK"/>
          <w:sz w:val="30"/>
          <w:szCs w:val="30"/>
          <w:cs/>
        </w:rPr>
        <w:t>้</w:t>
      </w:r>
      <w:r w:rsidRPr="00586482">
        <w:rPr>
          <w:rFonts w:ascii="TH SarabunPSK" w:hAnsi="TH SarabunPSK" w:cs="TH SarabunPSK"/>
          <w:sz w:val="30"/>
          <w:szCs w:val="30"/>
          <w:cs/>
        </w:rPr>
        <w:t>เอาประกันได</w:t>
      </w:r>
      <w:r w:rsidR="0021667E" w:rsidRPr="00586482">
        <w:rPr>
          <w:rFonts w:ascii="TH SarabunPSK" w:hAnsi="TH SarabunPSK" w:cs="TH SarabunPSK"/>
          <w:sz w:val="30"/>
          <w:szCs w:val="30"/>
          <w:cs/>
        </w:rPr>
        <w:t>้</w:t>
      </w:r>
      <w:r w:rsidRPr="00586482">
        <w:rPr>
          <w:rFonts w:ascii="TH SarabunPSK" w:hAnsi="TH SarabunPSK" w:cs="TH SarabunPSK"/>
          <w:sz w:val="30"/>
          <w:szCs w:val="30"/>
          <w:cs/>
        </w:rPr>
        <w:t>รับความคุ</w:t>
      </w:r>
      <w:r w:rsidR="0021667E" w:rsidRPr="00586482">
        <w:rPr>
          <w:rFonts w:ascii="TH SarabunPSK" w:hAnsi="TH SarabunPSK" w:cs="TH SarabunPSK"/>
          <w:sz w:val="30"/>
          <w:szCs w:val="30"/>
          <w:cs/>
        </w:rPr>
        <w:t>้</w:t>
      </w:r>
      <w:r w:rsidRPr="00586482">
        <w:rPr>
          <w:rFonts w:ascii="TH SarabunPSK" w:hAnsi="TH SarabunPSK" w:cs="TH SarabunPSK"/>
          <w:sz w:val="30"/>
          <w:szCs w:val="30"/>
          <w:cs/>
        </w:rPr>
        <w:t>มครองในกรณีคนไข</w:t>
      </w:r>
      <w:r w:rsidR="0021667E" w:rsidRPr="00586482">
        <w:rPr>
          <w:rFonts w:ascii="TH SarabunPSK" w:hAnsi="TH SarabunPSK" w:cs="TH SarabunPSK"/>
          <w:sz w:val="30"/>
          <w:szCs w:val="30"/>
          <w:cs/>
        </w:rPr>
        <w:t>้</w:t>
      </w:r>
      <w:r w:rsidRPr="00586482">
        <w:rPr>
          <w:rFonts w:ascii="TH SarabunPSK" w:hAnsi="TH SarabunPSK" w:cs="TH SarabunPSK"/>
          <w:sz w:val="30"/>
          <w:szCs w:val="30"/>
          <w:cs/>
        </w:rPr>
        <w:t>ใน</w:t>
      </w:r>
      <w:r w:rsidRPr="00586482">
        <w:rPr>
          <w:rFonts w:ascii="TH SarabunPSK" w:hAnsi="TH SarabunPSK" w:cs="TH SarabunPSK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sz w:val="30"/>
          <w:szCs w:val="30"/>
          <w:cs/>
        </w:rPr>
        <w:t>โดยค</w:t>
      </w:r>
      <w:r w:rsidR="0021667E" w:rsidRPr="00586482">
        <w:rPr>
          <w:rFonts w:ascii="TH SarabunPSK" w:hAnsi="TH SarabunPSK" w:cs="TH SarabunPSK"/>
          <w:sz w:val="30"/>
          <w:szCs w:val="30"/>
          <w:cs/>
        </w:rPr>
        <w:t>่</w:t>
      </w:r>
      <w:r w:rsidRPr="00586482">
        <w:rPr>
          <w:rFonts w:ascii="TH SarabunPSK" w:hAnsi="TH SarabunPSK" w:cs="TH SarabunPSK"/>
          <w:sz w:val="30"/>
          <w:szCs w:val="30"/>
          <w:cs/>
        </w:rPr>
        <w:t>ารักษาพยาบาลที่ได</w:t>
      </w:r>
      <w:r w:rsidR="0021667E" w:rsidRPr="00586482">
        <w:rPr>
          <w:rFonts w:ascii="TH SarabunPSK" w:hAnsi="TH SarabunPSK" w:cs="TH SarabunPSK"/>
          <w:sz w:val="30"/>
          <w:szCs w:val="30"/>
          <w:cs/>
        </w:rPr>
        <w:t>้</w:t>
      </w:r>
      <w:r w:rsidRPr="00586482">
        <w:rPr>
          <w:rFonts w:ascii="TH SarabunPSK" w:hAnsi="TH SarabunPSK" w:cs="TH SarabunPSK"/>
          <w:sz w:val="30"/>
          <w:szCs w:val="30"/>
          <w:cs/>
        </w:rPr>
        <w:t>รับความคุ</w:t>
      </w:r>
      <w:r w:rsidR="0021667E" w:rsidRPr="00586482">
        <w:rPr>
          <w:rFonts w:ascii="TH SarabunPSK" w:hAnsi="TH SarabunPSK" w:cs="TH SarabunPSK"/>
          <w:sz w:val="30"/>
          <w:szCs w:val="30"/>
          <w:cs/>
        </w:rPr>
        <w:t>้</w:t>
      </w:r>
      <w:r w:rsidRPr="00586482">
        <w:rPr>
          <w:rFonts w:ascii="TH SarabunPSK" w:hAnsi="TH SarabunPSK" w:cs="TH SarabunPSK"/>
          <w:sz w:val="30"/>
          <w:szCs w:val="30"/>
          <w:cs/>
        </w:rPr>
        <w:t>มครองทั้งหมด</w:t>
      </w:r>
      <w:r w:rsidRPr="00586482">
        <w:rPr>
          <w:rFonts w:ascii="TH SarabunPSK" w:hAnsi="TH SarabunPSK" w:cs="TH SarabunPSK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sz w:val="30"/>
          <w:szCs w:val="30"/>
          <w:cs/>
        </w:rPr>
        <w:t>จะถูกเรียกเก็บมา</w:t>
      </w:r>
      <w:proofErr w:type="spellStart"/>
      <w:r w:rsidRPr="00586482">
        <w:rPr>
          <w:rFonts w:ascii="TH SarabunPSK" w:hAnsi="TH SarabunPSK" w:cs="TH SarabunPSK"/>
          <w:sz w:val="30"/>
          <w:szCs w:val="30"/>
          <w:cs/>
        </w:rPr>
        <w:t>ที่บู</w:t>
      </w:r>
      <w:proofErr w:type="spellEnd"/>
      <w:r w:rsidRPr="00586482">
        <w:rPr>
          <w:rFonts w:ascii="TH SarabunPSK" w:hAnsi="TH SarabunPSK" w:cs="TH SarabunPSK"/>
          <w:sz w:val="30"/>
          <w:szCs w:val="30"/>
          <w:cs/>
        </w:rPr>
        <w:t>พาโดยตรง</w:t>
      </w:r>
    </w:p>
    <w:p w:rsidR="000E34A0" w:rsidRPr="000E34A0" w:rsidRDefault="000E34A0" w:rsidP="00586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4"/>
          <w:szCs w:val="14"/>
        </w:rPr>
      </w:pPr>
    </w:p>
    <w:p w:rsidR="00D70649" w:rsidRPr="00586482" w:rsidRDefault="00D70649" w:rsidP="0058648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กรณีเข้ารักษาที่สถานพยาบาลนอกเครือข่าย</w:t>
      </w:r>
      <w:proofErr w:type="spellStart"/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ของบู</w:t>
      </w:r>
      <w:proofErr w:type="spellEnd"/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พา</w:t>
      </w:r>
      <w:r w:rsidRPr="0058648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หรือไม่ได้ยื่น</w:t>
      </w:r>
      <w:proofErr w:type="spellStart"/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บัตรบู</w:t>
      </w:r>
      <w:proofErr w:type="spellEnd"/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พา</w:t>
      </w:r>
    </w:p>
    <w:p w:rsidR="004F7789" w:rsidRPr="00586482" w:rsidRDefault="000E34A0" w:rsidP="004F77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  </w:t>
      </w:r>
      <w:r w:rsidR="009C2B89" w:rsidRPr="0058648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เอกสารที่ต้องแนบ</w:t>
      </w:r>
    </w:p>
    <w:p w:rsidR="004F7789" w:rsidRPr="00586482" w:rsidRDefault="00245236" w:rsidP="004F77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ab/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1. 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ใบเสร็จรับเงินฉบับจริง</w:t>
      </w:r>
    </w:p>
    <w:p w:rsidR="004F7789" w:rsidRPr="00586482" w:rsidRDefault="00245236" w:rsidP="004F77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ab/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2. 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ใบรับรองแพทย</w:t>
      </w:r>
      <w:r w:rsidR="00625EF5" w:rsidRPr="00586482">
        <w:rPr>
          <w:rFonts w:ascii="TH SarabunPSK" w:hAnsi="TH SarabunPSK" w:cs="TH SarabunPSK"/>
          <w:color w:val="000000"/>
          <w:sz w:val="30"/>
          <w:szCs w:val="30"/>
          <w:cs/>
        </w:rPr>
        <w:t>์</w:t>
      </w:r>
    </w:p>
    <w:p w:rsidR="004F7789" w:rsidRPr="00586482" w:rsidRDefault="00245236" w:rsidP="004F77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ab/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3. 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ใบรับเงินค</w:t>
      </w:r>
      <w:r w:rsidR="00625EF5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าสินไหม</w:t>
      </w:r>
      <w:proofErr w:type="spellStart"/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ของบู</w:t>
      </w:r>
      <w:proofErr w:type="spellEnd"/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พา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proofErr w:type="spellStart"/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>Bupa</w:t>
      </w:r>
      <w:proofErr w:type="spellEnd"/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 Claim Reimbursement Form)</w:t>
      </w:r>
    </w:p>
    <w:p w:rsidR="004F7789" w:rsidRPr="00586482" w:rsidRDefault="00245236" w:rsidP="004F77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FF"/>
          <w:sz w:val="30"/>
          <w:szCs w:val="30"/>
        </w:rPr>
      </w:pP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ab/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4. 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สำเนาหน</w:t>
      </w:r>
      <w:r w:rsidR="00625EF5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าบัญชีสำหรับการโอนเงินในครั้งแรก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4F7789" w:rsidRPr="00586482">
        <w:rPr>
          <w:rFonts w:ascii="TH SarabunPSK" w:hAnsi="TH SarabunPSK" w:cs="TH SarabunPSK"/>
          <w:color w:val="0000FF"/>
          <w:sz w:val="30"/>
          <w:szCs w:val="30"/>
        </w:rPr>
        <w:t>(</w:t>
      </w:r>
      <w:r w:rsidR="004F7789" w:rsidRPr="00586482">
        <w:rPr>
          <w:rFonts w:ascii="TH SarabunPSK" w:hAnsi="TH SarabunPSK" w:cs="TH SarabunPSK"/>
          <w:color w:val="0000FF"/>
          <w:sz w:val="30"/>
          <w:szCs w:val="30"/>
          <w:cs/>
        </w:rPr>
        <w:t>หรือกรณีที่มีการเปลี่ยนแปลงบัญชีการโอนเงิน</w:t>
      </w:r>
      <w:r w:rsidR="004F7789" w:rsidRPr="00586482">
        <w:rPr>
          <w:rFonts w:ascii="TH SarabunPSK" w:hAnsi="TH SarabunPSK" w:cs="TH SarabunPSK"/>
          <w:color w:val="0000FF"/>
          <w:sz w:val="30"/>
          <w:szCs w:val="30"/>
        </w:rPr>
        <w:t>)</w:t>
      </w:r>
    </w:p>
    <w:p w:rsidR="004F7789" w:rsidRPr="00586482" w:rsidRDefault="00245236" w:rsidP="004F77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ab/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5. 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นำส</w:t>
      </w:r>
      <w:r w:rsidR="00625EF5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งเอกสารทั้งหมดใส</w:t>
      </w:r>
      <w:r w:rsidR="00625EF5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ซองธุรกิจตอบรับ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โดยไม</w:t>
      </w:r>
      <w:r w:rsidR="00625EF5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ต</w:t>
      </w:r>
      <w:r w:rsidR="00625EF5" w:rsidRPr="00586482">
        <w:rPr>
          <w:rFonts w:ascii="TH SarabunPSK" w:hAnsi="TH SarabunPSK" w:cs="TH SarabunPSK"/>
          <w:color w:val="000000"/>
          <w:sz w:val="30"/>
          <w:szCs w:val="30"/>
          <w:cs/>
        </w:rPr>
        <w:t>้อง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ติดแสตมป</w:t>
      </w:r>
      <w:r w:rsidR="00625EF5" w:rsidRPr="00586482">
        <w:rPr>
          <w:rFonts w:ascii="TH SarabunPSK" w:hAnsi="TH SarabunPSK" w:cs="TH SarabunPSK"/>
          <w:color w:val="000000"/>
          <w:sz w:val="30"/>
          <w:szCs w:val="30"/>
          <w:cs/>
        </w:rPr>
        <w:t>์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), 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ไปรษณีย</w:t>
      </w:r>
      <w:r w:rsidR="00625EF5" w:rsidRPr="00586482">
        <w:rPr>
          <w:rFonts w:ascii="TH SarabunPSK" w:hAnsi="TH SarabunPSK" w:cs="TH SarabunPSK"/>
          <w:color w:val="000000"/>
          <w:sz w:val="30"/>
          <w:szCs w:val="30"/>
          <w:cs/>
        </w:rPr>
        <w:t>์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ลงทะเบียน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ไปรษณีย</w:t>
      </w:r>
      <w:r w:rsidR="00625EF5" w:rsidRPr="00586482">
        <w:rPr>
          <w:rFonts w:ascii="TH SarabunPSK" w:hAnsi="TH SarabunPSK" w:cs="TH SarabunPSK"/>
          <w:color w:val="000000"/>
          <w:sz w:val="30"/>
          <w:szCs w:val="30"/>
          <w:cs/>
        </w:rPr>
        <w:t>์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ด</w:t>
      </w:r>
      <w:r w:rsidR="00625EF5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วนพิเศษ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 (EMS)</w:t>
      </w:r>
    </w:p>
    <w:p w:rsidR="00126490" w:rsidRPr="00586482" w:rsidRDefault="00126490" w:rsidP="001264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586482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หมายเหตุ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ผู้เอาประกันจะต้องดำเนินการเรียกร้องค่าสินไหมภายใน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90 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วัน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หลังออกกจากโรงพยาบาล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:rsidR="00D1216C" w:rsidRPr="00586482" w:rsidRDefault="00D1216C" w:rsidP="00625E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</w:p>
    <w:p w:rsidR="004F7789" w:rsidRPr="00586482" w:rsidRDefault="00625EF5" w:rsidP="00625E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86482">
        <w:rPr>
          <w:rFonts w:ascii="TH SarabunPSK" w:hAnsi="TH SarabunPSK" w:cs="TH SarabunPSK"/>
          <w:color w:val="000000"/>
          <w:sz w:val="30"/>
          <w:szCs w:val="30"/>
        </w:rPr>
        <w:t>(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เพื่อความสะดวก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และรวดเร็วในการจ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ายค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าสินไหม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หากจำเป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็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นต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องเข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ารับการรักษาพยาบาลในต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างประเทศ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สถานพยาบาลนอกเครือข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ายของ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spellStart"/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บู</w:t>
      </w:r>
      <w:proofErr w:type="spellEnd"/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พา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ให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นำแบบฟอร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์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ม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 Doctor Attending Report (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ใบรับรองแพทย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์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</w:rPr>
        <w:t xml:space="preserve">) 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ติดตัวไปด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วยเพื่อให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คุณหมอกรอกเป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็</w:t>
      </w:r>
      <w:r w:rsidR="004F7789" w:rsidRPr="00586482">
        <w:rPr>
          <w:rFonts w:ascii="TH SarabunPSK" w:hAnsi="TH SarabunPSK" w:cs="TH SarabunPSK"/>
          <w:color w:val="000000"/>
          <w:sz w:val="30"/>
          <w:szCs w:val="30"/>
          <w:cs/>
        </w:rPr>
        <w:t>นภาษาอังกฤษ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p w:rsidR="003D0E1D" w:rsidRPr="000E34A0" w:rsidRDefault="003D0E1D" w:rsidP="00625EF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4"/>
          <w:szCs w:val="24"/>
        </w:rPr>
      </w:pPr>
    </w:p>
    <w:p w:rsidR="00AB2C03" w:rsidRPr="00586482" w:rsidRDefault="003D0E1D" w:rsidP="00AB2C0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เข้ารับการรักษาพยาบาลแบบผู้ป่วย</w:t>
      </w:r>
      <w:r w:rsidR="008D4920" w:rsidRPr="00586482">
        <w:rPr>
          <w:rFonts w:ascii="TH SarabunPSK" w:hAnsi="TH SarabunPSK" w:cs="TH SarabunPSK"/>
          <w:b/>
          <w:bCs/>
          <w:sz w:val="30"/>
          <w:szCs w:val="30"/>
          <w:cs/>
        </w:rPr>
        <w:t>นอก</w:t>
      </w:r>
    </w:p>
    <w:p w:rsidR="00AB2C03" w:rsidRPr="00586482" w:rsidRDefault="00AB2C03" w:rsidP="00AB2C0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กรณีเข้ารักษาที่สถานพยาบาลในเครือข่าย</w:t>
      </w:r>
      <w:proofErr w:type="spellStart"/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ของบู</w:t>
      </w:r>
      <w:proofErr w:type="spellEnd"/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พา</w:t>
      </w:r>
    </w:p>
    <w:p w:rsidR="00AB2C03" w:rsidRPr="00586482" w:rsidRDefault="00AB2C03" w:rsidP="00AB2C0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586482">
        <w:rPr>
          <w:rFonts w:ascii="TH SarabunPSK" w:hAnsi="TH SarabunPSK" w:cs="TH SarabunPSK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sz w:val="30"/>
          <w:szCs w:val="30"/>
        </w:rPr>
        <w:tab/>
      </w:r>
      <w:r w:rsidRPr="00586482">
        <w:rPr>
          <w:rFonts w:ascii="TH SarabunPSK" w:hAnsi="TH SarabunPSK" w:cs="TH SarabunPSK"/>
          <w:sz w:val="30"/>
          <w:szCs w:val="30"/>
          <w:cs/>
        </w:rPr>
        <w:t>แสดงบัตรสมาชิก</w:t>
      </w:r>
      <w:proofErr w:type="spellStart"/>
      <w:r w:rsidRPr="00586482">
        <w:rPr>
          <w:rFonts w:ascii="TH SarabunPSK" w:hAnsi="TH SarabunPSK" w:cs="TH SarabunPSK"/>
          <w:sz w:val="30"/>
          <w:szCs w:val="30"/>
          <w:cs/>
        </w:rPr>
        <w:t>บู</w:t>
      </w:r>
      <w:proofErr w:type="spellEnd"/>
      <w:r w:rsidRPr="00586482">
        <w:rPr>
          <w:rFonts w:ascii="TH SarabunPSK" w:hAnsi="TH SarabunPSK" w:cs="TH SarabunPSK"/>
          <w:sz w:val="30"/>
          <w:szCs w:val="30"/>
          <w:cs/>
        </w:rPr>
        <w:t>พากับเจ้าหน้าที่ของโรงพยาบาลโดยค่ารักษาพยาบาลตามสิทธิ์ของท่านจะถูกสงมาเรียกเก็บจาก</w:t>
      </w:r>
      <w:r w:rsidRPr="00586482">
        <w:rPr>
          <w:rFonts w:ascii="TH SarabunPSK" w:hAnsi="TH SarabunPSK" w:cs="TH SarabunPSK"/>
          <w:sz w:val="30"/>
          <w:szCs w:val="30"/>
        </w:rPr>
        <w:t xml:space="preserve"> </w:t>
      </w:r>
      <w:proofErr w:type="spellStart"/>
      <w:r w:rsidRPr="00586482">
        <w:rPr>
          <w:rFonts w:ascii="TH SarabunPSK" w:hAnsi="TH SarabunPSK" w:cs="TH SarabunPSK"/>
          <w:sz w:val="30"/>
          <w:szCs w:val="30"/>
          <w:cs/>
        </w:rPr>
        <w:t>บู</w:t>
      </w:r>
      <w:proofErr w:type="spellEnd"/>
      <w:r w:rsidRPr="00586482">
        <w:rPr>
          <w:rFonts w:ascii="TH SarabunPSK" w:hAnsi="TH SarabunPSK" w:cs="TH SarabunPSK"/>
          <w:sz w:val="30"/>
          <w:szCs w:val="30"/>
          <w:cs/>
        </w:rPr>
        <w:t xml:space="preserve">พาโดยตรง </w:t>
      </w:r>
      <w:r w:rsidRPr="00586482">
        <w:rPr>
          <w:rFonts w:ascii="TH SarabunPSK" w:hAnsi="TH SarabunPSK" w:cs="TH SarabunPSK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sz w:val="30"/>
          <w:szCs w:val="30"/>
          <w:cs/>
        </w:rPr>
        <w:t>ท่านจะถูกเรียกเก็บค่าใช้จ่ายที่อยู่นอกเหนือสิทธิ์ความคุ้มครองตลอดจนค่าบริการต่างๆ</w:t>
      </w:r>
      <w:r w:rsidRPr="00586482">
        <w:rPr>
          <w:rFonts w:ascii="TH SarabunPSK" w:hAnsi="TH SarabunPSK" w:cs="TH SarabunPSK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sz w:val="30"/>
          <w:szCs w:val="30"/>
          <w:cs/>
        </w:rPr>
        <w:t>ที่ไม่ใช้เพื่อการรักษาก่อนท่านออกจากสถานพยาบาล</w:t>
      </w:r>
    </w:p>
    <w:p w:rsidR="00D10891" w:rsidRPr="000E34A0" w:rsidRDefault="00D10891" w:rsidP="002452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D10891" w:rsidRPr="00586482" w:rsidRDefault="00D10891" w:rsidP="00D1089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กรณีเข้ารักษาที่สถานพยาบาลนอกเครือข่าย</w:t>
      </w:r>
      <w:proofErr w:type="spellStart"/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ของบู</w:t>
      </w:r>
      <w:proofErr w:type="spellEnd"/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พา</w:t>
      </w:r>
      <w:r w:rsidRPr="0058648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หรือไม่ได้ยื่น</w:t>
      </w:r>
      <w:proofErr w:type="spellStart"/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บัตรบู</w:t>
      </w:r>
      <w:proofErr w:type="spellEnd"/>
      <w:r w:rsidRPr="00586482">
        <w:rPr>
          <w:rFonts w:ascii="TH SarabunPSK" w:hAnsi="TH SarabunPSK" w:cs="TH SarabunPSK"/>
          <w:b/>
          <w:bCs/>
          <w:sz w:val="30"/>
          <w:szCs w:val="30"/>
          <w:cs/>
        </w:rPr>
        <w:t>พา</w:t>
      </w:r>
    </w:p>
    <w:p w:rsidR="00245236" w:rsidRPr="00586482" w:rsidRDefault="00586482" w:rsidP="002452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8648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586482"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ท</w:t>
      </w:r>
      <w:r w:rsidRPr="00586482"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านจะต</w:t>
      </w:r>
      <w:r w:rsidR="00D10891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องชำระค</w:t>
      </w:r>
      <w:r w:rsidR="00D10891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ารักษา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พยาบาลของท</w:t>
      </w:r>
      <w:r w:rsidR="00D10891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านเองก</w:t>
      </w:r>
      <w:r w:rsidR="00D10891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อนเสมอ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หลังจากนั้นท</w:t>
      </w:r>
      <w:r w:rsidR="00D10891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านจะต</w:t>
      </w:r>
      <w:r w:rsidR="00D10891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องนำส</w:t>
      </w:r>
      <w:r w:rsidR="00D10891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งเอกสารเพื่อเรียกร</w:t>
      </w:r>
      <w:r w:rsidR="00D10891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องค</w:t>
      </w:r>
      <w:r w:rsidR="00D10891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าสินไหมทดแทนดังต</w:t>
      </w:r>
      <w:r w:rsidRPr="00586482"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อไปนี้</w:t>
      </w:r>
    </w:p>
    <w:p w:rsidR="00245236" w:rsidRPr="00586482" w:rsidRDefault="00586482" w:rsidP="002452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0"/>
          <w:szCs w:val="30"/>
        </w:rPr>
      </w:pP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ab/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1.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ใบรับเงินค</w:t>
      </w:r>
      <w:r w:rsidR="00CC7780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าสินไหม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(Claim Reimbursement) </w:t>
      </w:r>
      <w:r w:rsidR="00245236" w:rsidRPr="00586482">
        <w:rPr>
          <w:rFonts w:ascii="TH SarabunPSK" w:hAnsi="TH SarabunPSK" w:cs="TH SarabunPSK"/>
          <w:color w:val="FF0000"/>
          <w:sz w:val="30"/>
          <w:szCs w:val="30"/>
        </w:rPr>
        <w:t>**</w:t>
      </w:r>
      <w:hyperlink r:id="rId9" w:history="1">
        <w:r w:rsidR="00245236" w:rsidRPr="00261367">
          <w:rPr>
            <w:rStyle w:val="a8"/>
            <w:rFonts w:ascii="TH SarabunPSK" w:hAnsi="TH SarabunPSK" w:cs="TH SarabunPSK"/>
            <w:sz w:val="30"/>
            <w:szCs w:val="30"/>
            <w:cs/>
          </w:rPr>
          <w:t>แบบฟอร</w:t>
        </w:r>
        <w:r w:rsidR="00CC7780" w:rsidRPr="00261367">
          <w:rPr>
            <w:rStyle w:val="a8"/>
            <w:rFonts w:ascii="TH SarabunPSK" w:hAnsi="TH SarabunPSK" w:cs="TH SarabunPSK"/>
            <w:sz w:val="30"/>
            <w:szCs w:val="30"/>
            <w:cs/>
          </w:rPr>
          <w:t>์</w:t>
        </w:r>
        <w:r w:rsidR="00245236" w:rsidRPr="00261367">
          <w:rPr>
            <w:rStyle w:val="a8"/>
            <w:rFonts w:ascii="TH SarabunPSK" w:hAnsi="TH SarabunPSK" w:cs="TH SarabunPSK"/>
            <w:sz w:val="30"/>
            <w:szCs w:val="30"/>
            <w:cs/>
          </w:rPr>
          <w:t>ม</w:t>
        </w:r>
        <w:r w:rsidR="00245236" w:rsidRPr="00261367">
          <w:rPr>
            <w:rStyle w:val="a8"/>
            <w:rFonts w:ascii="TH SarabunPSK" w:hAnsi="TH SarabunPSK" w:cs="TH SarabunPSK"/>
            <w:sz w:val="30"/>
            <w:szCs w:val="30"/>
          </w:rPr>
          <w:t xml:space="preserve"> F-FA-18</w:t>
        </w:r>
      </w:hyperlink>
      <w:r w:rsidR="00245236" w:rsidRPr="00586482">
        <w:rPr>
          <w:rFonts w:ascii="TH SarabunPSK" w:hAnsi="TH SarabunPSK" w:cs="TH SarabunPSK"/>
          <w:color w:val="FF0000"/>
          <w:sz w:val="30"/>
          <w:szCs w:val="30"/>
        </w:rPr>
        <w:t>**</w:t>
      </w:r>
    </w:p>
    <w:p w:rsidR="00245236" w:rsidRPr="00586482" w:rsidRDefault="00586482" w:rsidP="002452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ab/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2.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ใบเสร็จรับเงินตัวจริงที่ระบุรายละเอียดค</w:t>
      </w:r>
      <w:r w:rsidR="00CC7780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าใช</w:t>
      </w:r>
      <w:r w:rsidR="00CC7780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จ</w:t>
      </w:r>
      <w:r w:rsidR="00CC7780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าย</w:t>
      </w:r>
    </w:p>
    <w:p w:rsidR="00245236" w:rsidRPr="00586482" w:rsidRDefault="00586482" w:rsidP="002452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FF0000"/>
          <w:sz w:val="30"/>
          <w:szCs w:val="30"/>
        </w:rPr>
      </w:pP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ab/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3.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ใบรับรองแพทย</w:t>
      </w:r>
      <w:r w:rsidR="00CC7780" w:rsidRPr="00586482">
        <w:rPr>
          <w:rFonts w:ascii="TH SarabunPSK" w:hAnsi="TH SarabunPSK" w:cs="TH SarabunPSK"/>
          <w:color w:val="000000"/>
          <w:sz w:val="30"/>
          <w:szCs w:val="30"/>
          <w:cs/>
        </w:rPr>
        <w:t>์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ที่ระบุการวินิจฉัยและการรักษา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ใบรายงานการรักษา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(Attending Physician’s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Report) </w:t>
      </w:r>
      <w:r w:rsidR="00245236" w:rsidRPr="00586482">
        <w:rPr>
          <w:rFonts w:ascii="TH SarabunPSK" w:hAnsi="TH SarabunPSK" w:cs="TH SarabunPSK"/>
          <w:color w:val="FF0000"/>
          <w:sz w:val="30"/>
          <w:szCs w:val="30"/>
        </w:rPr>
        <w:t>**</w:t>
      </w:r>
      <w:hyperlink r:id="rId10" w:history="1">
        <w:r w:rsidR="00245236" w:rsidRPr="00261367">
          <w:rPr>
            <w:rStyle w:val="a8"/>
            <w:rFonts w:ascii="TH SarabunPSK" w:hAnsi="TH SarabunPSK" w:cs="TH SarabunPSK"/>
            <w:sz w:val="30"/>
            <w:szCs w:val="30"/>
            <w:cs/>
          </w:rPr>
          <w:t>แบบ</w:t>
        </w:r>
        <w:proofErr w:type="spellStart"/>
        <w:r w:rsidR="00245236" w:rsidRPr="00261367">
          <w:rPr>
            <w:rStyle w:val="a8"/>
            <w:rFonts w:ascii="TH SarabunPSK" w:hAnsi="TH SarabunPSK" w:cs="TH SarabunPSK"/>
            <w:sz w:val="30"/>
            <w:szCs w:val="30"/>
            <w:cs/>
          </w:rPr>
          <w:t>ฟอร</w:t>
        </w:r>
        <w:proofErr w:type="spellEnd"/>
        <w:proofErr w:type="gramStart"/>
        <w:r w:rsidR="00245236" w:rsidRPr="00261367">
          <w:rPr>
            <w:rStyle w:val="a8"/>
            <w:rFonts w:ascii="TH SarabunPSK" w:hAnsi="TH SarabunPSK" w:cs="TH SarabunPSK"/>
            <w:sz w:val="30"/>
            <w:szCs w:val="30"/>
          </w:rPr>
          <w:t>:</w:t>
        </w:r>
        <w:r w:rsidR="00245236" w:rsidRPr="00261367">
          <w:rPr>
            <w:rStyle w:val="a8"/>
            <w:rFonts w:ascii="TH SarabunPSK" w:hAnsi="TH SarabunPSK" w:cs="TH SarabunPSK"/>
            <w:sz w:val="30"/>
            <w:szCs w:val="30"/>
            <w:cs/>
          </w:rPr>
          <w:t>ม</w:t>
        </w:r>
        <w:proofErr w:type="gramEnd"/>
        <w:r w:rsidR="00245236" w:rsidRPr="00261367">
          <w:rPr>
            <w:rStyle w:val="a8"/>
            <w:rFonts w:ascii="TH SarabunPSK" w:hAnsi="TH SarabunPSK" w:cs="TH SarabunPSK"/>
            <w:sz w:val="30"/>
            <w:szCs w:val="30"/>
          </w:rPr>
          <w:t xml:space="preserve"> F-CL-16</w:t>
        </w:r>
      </w:hyperlink>
      <w:r w:rsidR="00245236" w:rsidRPr="00586482">
        <w:rPr>
          <w:rFonts w:ascii="TH SarabunPSK" w:hAnsi="TH SarabunPSK" w:cs="TH SarabunPSK"/>
          <w:color w:val="FF0000"/>
          <w:sz w:val="30"/>
          <w:szCs w:val="30"/>
        </w:rPr>
        <w:t>**</w:t>
      </w:r>
      <w:bookmarkStart w:id="0" w:name="_GoBack"/>
      <w:bookmarkEnd w:id="0"/>
    </w:p>
    <w:p w:rsidR="00245236" w:rsidRPr="00586482" w:rsidRDefault="000E34A0" w:rsidP="002452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ab/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4.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สำเนาบัตรสมาชิก</w:t>
      </w:r>
      <w:proofErr w:type="spellStart"/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บู</w:t>
      </w:r>
      <w:proofErr w:type="spellEnd"/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พา</w:t>
      </w:r>
    </w:p>
    <w:p w:rsidR="00245236" w:rsidRPr="00586482" w:rsidRDefault="000E34A0" w:rsidP="000E34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ab/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ผู</w:t>
      </w:r>
      <w:r w:rsidR="00CC7780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เอาประกันสามารถนำส</w:t>
      </w:r>
      <w:r w:rsidR="00CC7780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งหลักฐานประกอบการเรียกร</w:t>
      </w:r>
      <w:r w:rsidR="00CC7780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องอย</w:t>
      </w:r>
      <w:r w:rsidR="00CC7780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างสมบูรณ</w:t>
      </w:r>
      <w:r w:rsidR="00CC7780" w:rsidRPr="00586482">
        <w:rPr>
          <w:rFonts w:ascii="TH SarabunPSK" w:hAnsi="TH SarabunPSK" w:cs="TH SarabunPSK"/>
          <w:color w:val="000000"/>
          <w:sz w:val="30"/>
          <w:szCs w:val="30"/>
          <w:cs/>
        </w:rPr>
        <w:t>์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ด</w:t>
      </w:r>
      <w:r w:rsidR="00CC7780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วยตนเอง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ซองธุรกิจตอบรับ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ส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งทางไปรษณีย</w:t>
      </w:r>
      <w:r w:rsidR="00CC7780" w:rsidRPr="00586482">
        <w:rPr>
          <w:rFonts w:ascii="TH SarabunPSK" w:hAnsi="TH SarabunPSK" w:cs="TH SarabunPSK"/>
          <w:color w:val="000000"/>
          <w:sz w:val="30"/>
          <w:szCs w:val="30"/>
          <w:cs/>
        </w:rPr>
        <w:t>์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ลงทะเบียน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มายัง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 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ฝ</w:t>
      </w:r>
      <w:r w:rsidR="00CC7780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ายสินไหมทดแทน</w:t>
      </w:r>
      <w:r w:rsidR="00CC7780" w:rsidRPr="00586482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บริษัท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proofErr w:type="spellStart"/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บู</w:t>
      </w:r>
      <w:proofErr w:type="spellEnd"/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พา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ประกันสุขภาพ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ประเทศไทย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)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จำกัด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มหาชน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>)</w:t>
      </w:r>
    </w:p>
    <w:p w:rsidR="00245236" w:rsidRPr="00586482" w:rsidRDefault="00245236" w:rsidP="002452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เลขที่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38 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อาคารคิว</w:t>
      </w:r>
      <w:proofErr w:type="spellStart"/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เฮาส</w:t>
      </w:r>
      <w:proofErr w:type="spellEnd"/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คอน</w:t>
      </w:r>
      <w:proofErr w:type="spellStart"/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แวนต</w:t>
      </w:r>
      <w:proofErr w:type="spellEnd"/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ชั้น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9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</w:rPr>
        <w:t xml:space="preserve">  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ถนนคอน</w:t>
      </w:r>
      <w:proofErr w:type="spellStart"/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แวนต</w:t>
      </w:r>
      <w:proofErr w:type="spellEnd"/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แขวงสีลม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เขตบางรัก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กรุงเทพฯ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10500</w:t>
      </w:r>
    </w:p>
    <w:p w:rsidR="00245236" w:rsidRPr="00586482" w:rsidRDefault="000E34A0" w:rsidP="001264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eastAsia="TTE19A90C0t00" w:hAnsi="TH SarabunPSK" w:cs="TH SarabunPSK"/>
          <w:color w:val="000000"/>
          <w:sz w:val="30"/>
          <w:szCs w:val="30"/>
        </w:rPr>
        <w:t xml:space="preserve"> </w:t>
      </w:r>
      <w:r>
        <w:rPr>
          <w:rFonts w:ascii="TH SarabunPSK" w:eastAsia="TTE19A90C0t00" w:hAnsi="TH SarabunPSK" w:cs="TH SarabunPSK"/>
          <w:color w:val="000000"/>
          <w:sz w:val="30"/>
          <w:szCs w:val="30"/>
        </w:rPr>
        <w:tab/>
      </w:r>
      <w:r w:rsidR="00245236" w:rsidRPr="00586482">
        <w:rPr>
          <w:rFonts w:ascii="TH SarabunPSK" w:eastAsia="TTE19A90C0t00" w:hAnsi="TH SarabunPSK" w:cs="TH SarabunPSK"/>
          <w:color w:val="000000"/>
          <w:sz w:val="30"/>
          <w:szCs w:val="30"/>
        </w:rPr>
        <w:t xml:space="preserve">•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ในกรณีที่ท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านนำส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งเอกสารครบถ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วน</w:t>
      </w:r>
      <w:proofErr w:type="spellStart"/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และบู</w:t>
      </w:r>
      <w:proofErr w:type="spellEnd"/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พาไม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ต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องการร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องขอข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อมูลใด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ๆ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เพิ่มเติมในการพิจารณาให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="00245236" w:rsidRPr="00586482">
        <w:rPr>
          <w:rFonts w:ascii="TH SarabunPSK" w:hAnsi="TH SarabunPSK" w:cs="TH SarabunPSK"/>
          <w:color w:val="000000"/>
          <w:sz w:val="30"/>
          <w:szCs w:val="30"/>
          <w:cs/>
        </w:rPr>
        <w:t>ความ</w:t>
      </w:r>
      <w:r w:rsidR="00126490" w:rsidRPr="00586482">
        <w:rPr>
          <w:rFonts w:ascii="TH SarabunPSK" w:eastAsia="TTE19A90C0t00" w:hAnsi="TH SarabunPSK" w:cs="TH SarabunPSK"/>
          <w:sz w:val="30"/>
          <w:szCs w:val="30"/>
          <w:cs/>
        </w:rPr>
        <w:t>คุ้มครองค่ารักษาพยาบาลของท่าน</w:t>
      </w:r>
      <w:r w:rsidR="00126490" w:rsidRPr="00586482">
        <w:rPr>
          <w:rFonts w:ascii="TH SarabunPSK" w:eastAsia="TTE19A90C0t00" w:hAnsi="TH SarabunPSK" w:cs="TH SarabunPSK"/>
          <w:sz w:val="30"/>
          <w:szCs w:val="30"/>
        </w:rPr>
        <w:t xml:space="preserve"> </w:t>
      </w:r>
      <w:r w:rsidR="00126490" w:rsidRPr="00586482">
        <w:rPr>
          <w:rFonts w:ascii="TH SarabunPSK" w:eastAsia="TTE19A90C0t00" w:hAnsi="TH SarabunPSK" w:cs="TH SarabunPSK"/>
          <w:sz w:val="30"/>
          <w:szCs w:val="30"/>
          <w:cs/>
        </w:rPr>
        <w:t>เอกสารของท่านจะได้รับการพิจารณาให้แล้วเสร็จภายใน</w:t>
      </w:r>
      <w:r w:rsidR="00126490" w:rsidRPr="00586482">
        <w:rPr>
          <w:rFonts w:ascii="TH SarabunPSK" w:eastAsia="TTE19A90C0t00" w:hAnsi="TH SarabunPSK" w:cs="TH SarabunPSK"/>
          <w:sz w:val="30"/>
          <w:szCs w:val="30"/>
        </w:rPr>
        <w:t xml:space="preserve"> 7 </w:t>
      </w:r>
      <w:r w:rsidR="00126490" w:rsidRPr="00586482">
        <w:rPr>
          <w:rFonts w:ascii="TH SarabunPSK" w:eastAsia="TTE19A90C0t00" w:hAnsi="TH SarabunPSK" w:cs="TH SarabunPSK"/>
          <w:sz w:val="30"/>
          <w:szCs w:val="30"/>
          <w:cs/>
        </w:rPr>
        <w:t>วัน</w:t>
      </w:r>
    </w:p>
    <w:p w:rsidR="003D0E1D" w:rsidRPr="002C718E" w:rsidRDefault="00245236" w:rsidP="000E34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34A0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  <w:cs/>
        </w:rPr>
        <w:t>หมายเหตุ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ผู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เอาประกันจะต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องดำเนินการเรียกร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องค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าสินไหมภายใน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90 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วัน</w:t>
      </w:r>
      <w:r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หลังจากได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เข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  <w:cs/>
        </w:rPr>
        <w:t>้</w:t>
      </w:r>
      <w:r w:rsidRPr="00586482">
        <w:rPr>
          <w:rFonts w:ascii="TH SarabunPSK" w:hAnsi="TH SarabunPSK" w:cs="TH SarabunPSK"/>
          <w:color w:val="000000"/>
          <w:sz w:val="30"/>
          <w:szCs w:val="30"/>
          <w:cs/>
        </w:rPr>
        <w:t>ารับการรักษาพยาบาล</w:t>
      </w:r>
      <w:r w:rsidR="00126490" w:rsidRPr="00586482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="00586482" w:rsidRPr="00586482">
        <w:rPr>
          <w:rFonts w:ascii="TH SarabunPSK" w:hAnsi="TH SarabunPSK" w:cs="TH SarabunPSK"/>
          <w:sz w:val="30"/>
          <w:szCs w:val="30"/>
        </w:rPr>
        <w:tab/>
      </w:r>
    </w:p>
    <w:sectPr w:rsidR="003D0E1D" w:rsidRPr="002C718E" w:rsidSect="005864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E4" w:rsidRDefault="001F6CE4" w:rsidP="009C2B89">
      <w:pPr>
        <w:spacing w:after="0" w:line="240" w:lineRule="auto"/>
      </w:pPr>
      <w:r>
        <w:separator/>
      </w:r>
    </w:p>
  </w:endnote>
  <w:endnote w:type="continuationSeparator" w:id="0">
    <w:p w:rsidR="001F6CE4" w:rsidRDefault="001F6CE4" w:rsidP="009C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E2559100t00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TE19A90C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E4" w:rsidRDefault="001F6CE4" w:rsidP="009C2B89">
      <w:pPr>
        <w:spacing w:after="0" w:line="240" w:lineRule="auto"/>
      </w:pPr>
      <w:r>
        <w:separator/>
      </w:r>
    </w:p>
  </w:footnote>
  <w:footnote w:type="continuationSeparator" w:id="0">
    <w:p w:rsidR="001F6CE4" w:rsidRDefault="001F6CE4" w:rsidP="009C2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0A04"/>
    <w:multiLevelType w:val="hybridMultilevel"/>
    <w:tmpl w:val="B2C26F8C"/>
    <w:lvl w:ilvl="0" w:tplc="DCB6DA78">
      <w:start w:val="5"/>
      <w:numFmt w:val="bullet"/>
      <w:lvlText w:val="-"/>
      <w:lvlJc w:val="left"/>
      <w:pPr>
        <w:ind w:left="1080" w:hanging="360"/>
      </w:pPr>
      <w:rPr>
        <w:rFonts w:ascii="TTE2559100t00" w:eastAsiaTheme="minorHAnsi" w:hAnsiTheme="minorHAnsi" w:cs="TTE2559100t00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F95C64"/>
    <w:multiLevelType w:val="hybridMultilevel"/>
    <w:tmpl w:val="08A4E6A0"/>
    <w:lvl w:ilvl="0" w:tplc="2BCC88D0">
      <w:start w:val="5"/>
      <w:numFmt w:val="bullet"/>
      <w:lvlText w:val="-"/>
      <w:lvlJc w:val="left"/>
      <w:pPr>
        <w:ind w:left="1125" w:hanging="360"/>
      </w:pPr>
      <w:rPr>
        <w:rFonts w:ascii="TTE2559100t00" w:eastAsiaTheme="minorHAnsi" w:hAnsiTheme="minorHAnsi" w:cs="TTE2559100t00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F56BE"/>
    <w:rsid w:val="00023115"/>
    <w:rsid w:val="00073F7C"/>
    <w:rsid w:val="000E34A0"/>
    <w:rsid w:val="00125368"/>
    <w:rsid w:val="00126490"/>
    <w:rsid w:val="001F6CE4"/>
    <w:rsid w:val="0021667E"/>
    <w:rsid w:val="00245236"/>
    <w:rsid w:val="00261367"/>
    <w:rsid w:val="002C718E"/>
    <w:rsid w:val="003D0E1D"/>
    <w:rsid w:val="004F7789"/>
    <w:rsid w:val="00586482"/>
    <w:rsid w:val="00625EF5"/>
    <w:rsid w:val="00794472"/>
    <w:rsid w:val="008C5333"/>
    <w:rsid w:val="008D4920"/>
    <w:rsid w:val="009C2B89"/>
    <w:rsid w:val="00AB2C03"/>
    <w:rsid w:val="00BF56BE"/>
    <w:rsid w:val="00CC7780"/>
    <w:rsid w:val="00D10891"/>
    <w:rsid w:val="00D1216C"/>
    <w:rsid w:val="00D70649"/>
    <w:rsid w:val="00E6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C2B89"/>
  </w:style>
  <w:style w:type="paragraph" w:styleId="a6">
    <w:name w:val="footer"/>
    <w:basedOn w:val="a"/>
    <w:link w:val="a7"/>
    <w:uiPriority w:val="99"/>
    <w:unhideWhenUsed/>
    <w:rsid w:val="009C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C2B89"/>
  </w:style>
  <w:style w:type="character" w:styleId="a8">
    <w:name w:val="Hyperlink"/>
    <w:basedOn w:val="a0"/>
    <w:uiPriority w:val="99"/>
    <w:unhideWhenUsed/>
    <w:rsid w:val="00261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C2B89"/>
  </w:style>
  <w:style w:type="paragraph" w:styleId="a6">
    <w:name w:val="footer"/>
    <w:basedOn w:val="a"/>
    <w:link w:val="a7"/>
    <w:uiPriority w:val="99"/>
    <w:unhideWhenUsed/>
    <w:rsid w:val="009C2B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C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upa.co.th/th/individuals/customer-care/form-download.aspx?dcid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pa.co.th/th/individuals/customer-care/form-download.aspx?dcid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5CB5-BA7A-48A7-9A9E-E16F7496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dcterms:created xsi:type="dcterms:W3CDTF">2014-11-14T08:03:00Z</dcterms:created>
  <dcterms:modified xsi:type="dcterms:W3CDTF">2014-12-19T04:15:00Z</dcterms:modified>
</cp:coreProperties>
</file>